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C7071" w14:textId="77777777" w:rsidR="00301FAF" w:rsidRPr="00E148AC" w:rsidRDefault="00301FAF" w:rsidP="00301FAF">
      <w:pPr>
        <w:pStyle w:val="a4"/>
        <w:rPr>
          <w:sz w:val="24"/>
        </w:rPr>
      </w:pPr>
      <w:r w:rsidRPr="00E148AC">
        <w:rPr>
          <w:sz w:val="24"/>
        </w:rPr>
        <w:t>Департамент образования мэрии г. Магадана</w:t>
      </w:r>
    </w:p>
    <w:p w14:paraId="001264D0" w14:textId="77777777" w:rsidR="00301FAF" w:rsidRPr="00E148AC" w:rsidRDefault="00301FAF" w:rsidP="00301FAF">
      <w:pPr>
        <w:pStyle w:val="1"/>
        <w:rPr>
          <w:sz w:val="24"/>
        </w:rPr>
      </w:pPr>
      <w:r w:rsidRPr="00E148AC">
        <w:rPr>
          <w:sz w:val="24"/>
        </w:rPr>
        <w:t>Муниципальное автономное общеобразовательное учреждение города Магадана</w:t>
      </w:r>
    </w:p>
    <w:p w14:paraId="5CB23728" w14:textId="77777777" w:rsidR="00301FAF" w:rsidRDefault="00301FAF" w:rsidP="00301FAF">
      <w:pPr>
        <w:pBdr>
          <w:bottom w:val="single" w:sz="12" w:space="1" w:color="auto"/>
        </w:pBd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«СРЕДНЯЯ ОБЩЕОБРАЗОВАТЕЛЬНАЯ </w:t>
      </w:r>
    </w:p>
    <w:p w14:paraId="3BFAF132" w14:textId="77777777" w:rsidR="00301FAF" w:rsidRDefault="00301FAF" w:rsidP="00301FAF">
      <w:pPr>
        <w:pBdr>
          <w:bottom w:val="single" w:sz="12" w:space="1" w:color="auto"/>
        </w:pBd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(РУССКАЯ КУЛЬТУРОЛОГИЧЕСКАЯ) ШКОЛА №2»</w:t>
      </w:r>
    </w:p>
    <w:p w14:paraId="6CE78D16" w14:textId="77777777" w:rsidR="00301FAF" w:rsidRDefault="00301FAF" w:rsidP="0059453C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2CD5F206" w14:textId="77777777" w:rsidR="00301FAF" w:rsidRDefault="00301FAF" w:rsidP="0059453C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2A602AF8" w14:textId="77777777" w:rsidR="00301FAF" w:rsidRDefault="00301FAF" w:rsidP="0059453C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03BB0EB7" w14:textId="77777777" w:rsidR="00301FAF" w:rsidRDefault="00301FAF" w:rsidP="0059453C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2CE8B016" w14:textId="5AC5AF6B" w:rsidR="0059453C" w:rsidRPr="0059453C" w:rsidRDefault="0059453C" w:rsidP="0059453C">
      <w:pPr>
        <w:spacing w:after="0"/>
        <w:jc w:val="center"/>
        <w:rPr>
          <w:rFonts w:ascii="Times New Roman" w:hAnsi="Times New Roman" w:cs="Times New Roman"/>
          <w:sz w:val="28"/>
        </w:rPr>
      </w:pPr>
      <w:r w:rsidRPr="0059453C">
        <w:rPr>
          <w:rFonts w:ascii="Times New Roman" w:hAnsi="Times New Roman" w:cs="Times New Roman"/>
          <w:sz w:val="28"/>
        </w:rPr>
        <w:t xml:space="preserve">Численность обучающихся по реализуемым программам </w:t>
      </w:r>
    </w:p>
    <w:p w14:paraId="75B7F409" w14:textId="77777777" w:rsidR="001F28E5" w:rsidRPr="0059453C" w:rsidRDefault="0059453C" w:rsidP="0059453C">
      <w:pPr>
        <w:spacing w:after="0"/>
        <w:jc w:val="center"/>
        <w:rPr>
          <w:rFonts w:ascii="Times New Roman" w:hAnsi="Times New Roman" w:cs="Times New Roman"/>
          <w:sz w:val="28"/>
        </w:rPr>
      </w:pPr>
      <w:r w:rsidRPr="0059453C">
        <w:rPr>
          <w:rFonts w:ascii="Times New Roman" w:hAnsi="Times New Roman" w:cs="Times New Roman"/>
          <w:sz w:val="28"/>
        </w:rPr>
        <w:t>за счет регионального бюджета 2025-2026 учебный год</w:t>
      </w:r>
    </w:p>
    <w:p w14:paraId="2D19F861" w14:textId="77777777" w:rsidR="0059453C" w:rsidRDefault="0059453C" w:rsidP="0059453C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9453C" w:rsidRPr="0059453C" w14:paraId="6BBB0897" w14:textId="77777777" w:rsidTr="0059453C">
        <w:tc>
          <w:tcPr>
            <w:tcW w:w="3190" w:type="dxa"/>
          </w:tcPr>
          <w:p w14:paraId="585A657F" w14:textId="77777777" w:rsidR="0059453C" w:rsidRPr="0059453C" w:rsidRDefault="0059453C" w:rsidP="0059453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9453C">
              <w:rPr>
                <w:rFonts w:ascii="Times New Roman" w:hAnsi="Times New Roman" w:cs="Times New Roman"/>
                <w:b/>
                <w:sz w:val="24"/>
              </w:rPr>
              <w:t>Уровни образования</w:t>
            </w:r>
          </w:p>
        </w:tc>
        <w:tc>
          <w:tcPr>
            <w:tcW w:w="3190" w:type="dxa"/>
          </w:tcPr>
          <w:p w14:paraId="1EF4A530" w14:textId="77777777" w:rsidR="0059453C" w:rsidRPr="0059453C" w:rsidRDefault="0059453C" w:rsidP="0059453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9453C">
              <w:rPr>
                <w:rFonts w:ascii="Times New Roman" w:hAnsi="Times New Roman" w:cs="Times New Roman"/>
                <w:b/>
                <w:sz w:val="24"/>
              </w:rPr>
              <w:t>Количество учащихся</w:t>
            </w:r>
          </w:p>
        </w:tc>
        <w:tc>
          <w:tcPr>
            <w:tcW w:w="3191" w:type="dxa"/>
          </w:tcPr>
          <w:p w14:paraId="2A71D311" w14:textId="77777777" w:rsidR="0059453C" w:rsidRPr="0059453C" w:rsidRDefault="0059453C" w:rsidP="0059453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9453C">
              <w:rPr>
                <w:rFonts w:ascii="Times New Roman" w:hAnsi="Times New Roman" w:cs="Times New Roman"/>
                <w:b/>
                <w:sz w:val="24"/>
              </w:rPr>
              <w:t>Численность обучающихся, являющихся иностранными гражданами</w:t>
            </w:r>
          </w:p>
        </w:tc>
      </w:tr>
      <w:tr w:rsidR="0059453C" w14:paraId="3FFB5D8C" w14:textId="77777777" w:rsidTr="0059453C">
        <w:tc>
          <w:tcPr>
            <w:tcW w:w="3190" w:type="dxa"/>
          </w:tcPr>
          <w:p w14:paraId="01458BC2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Начальное общее образование</w:t>
            </w:r>
          </w:p>
        </w:tc>
        <w:tc>
          <w:tcPr>
            <w:tcW w:w="3190" w:type="dxa"/>
          </w:tcPr>
          <w:p w14:paraId="640F518A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337</w:t>
            </w:r>
          </w:p>
        </w:tc>
        <w:tc>
          <w:tcPr>
            <w:tcW w:w="3191" w:type="dxa"/>
          </w:tcPr>
          <w:p w14:paraId="3AB80096" w14:textId="77777777" w:rsidR="0059453C" w:rsidRDefault="005440A7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59453C" w14:paraId="57D9D57A" w14:textId="77777777" w:rsidTr="0059453C">
        <w:tc>
          <w:tcPr>
            <w:tcW w:w="3190" w:type="dxa"/>
          </w:tcPr>
          <w:p w14:paraId="2940A2A5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Основное общее образование</w:t>
            </w:r>
          </w:p>
        </w:tc>
        <w:tc>
          <w:tcPr>
            <w:tcW w:w="3190" w:type="dxa"/>
          </w:tcPr>
          <w:p w14:paraId="2FAC652A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430</w:t>
            </w:r>
          </w:p>
        </w:tc>
        <w:tc>
          <w:tcPr>
            <w:tcW w:w="3191" w:type="dxa"/>
          </w:tcPr>
          <w:p w14:paraId="03B1D234" w14:textId="77777777" w:rsidR="0059453C" w:rsidRDefault="005440A7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9453C" w14:paraId="2CEB38A8" w14:textId="77777777" w:rsidTr="0059453C">
        <w:tc>
          <w:tcPr>
            <w:tcW w:w="3190" w:type="dxa"/>
          </w:tcPr>
          <w:p w14:paraId="5ADF9930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Среднее общее</w:t>
            </w:r>
          </w:p>
          <w:p w14:paraId="4F04A78B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образование  </w:t>
            </w:r>
          </w:p>
        </w:tc>
        <w:tc>
          <w:tcPr>
            <w:tcW w:w="3190" w:type="dxa"/>
          </w:tcPr>
          <w:p w14:paraId="009C68ED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3191" w:type="dxa"/>
          </w:tcPr>
          <w:p w14:paraId="0B71EF05" w14:textId="77777777" w:rsidR="0059453C" w:rsidRDefault="0059453C" w:rsidP="005945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</w:tbl>
    <w:p w14:paraId="56E95FF5" w14:textId="77777777" w:rsidR="0059453C" w:rsidRPr="0059453C" w:rsidRDefault="0059453C" w:rsidP="0059453C">
      <w:pPr>
        <w:spacing w:after="0"/>
        <w:jc w:val="center"/>
        <w:rPr>
          <w:rFonts w:ascii="Times New Roman" w:hAnsi="Times New Roman" w:cs="Times New Roman"/>
          <w:sz w:val="24"/>
        </w:rPr>
      </w:pPr>
    </w:p>
    <w:sectPr w:rsidR="0059453C" w:rsidRPr="00594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2AA6"/>
    <w:rsid w:val="001F28E5"/>
    <w:rsid w:val="002F27E9"/>
    <w:rsid w:val="00301FAF"/>
    <w:rsid w:val="005440A7"/>
    <w:rsid w:val="0059453C"/>
    <w:rsid w:val="0060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7B48D4"/>
  <w15:docId w15:val="{7EACC179-14BF-4C63-A50B-1508D775D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01F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4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301FA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Title"/>
    <w:basedOn w:val="a"/>
    <w:link w:val="a5"/>
    <w:qFormat/>
    <w:rsid w:val="00301FA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Заголовок Знак"/>
    <w:basedOn w:val="a0"/>
    <w:link w:val="a4"/>
    <w:rsid w:val="00301FAF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ElectroNic</cp:lastModifiedBy>
  <cp:revision>4</cp:revision>
  <dcterms:created xsi:type="dcterms:W3CDTF">2026-02-18T13:07:00Z</dcterms:created>
  <dcterms:modified xsi:type="dcterms:W3CDTF">2026-03-01T11:25:00Z</dcterms:modified>
</cp:coreProperties>
</file>